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2" w:rsidRDefault="00280D52" w:rsidP="00AA2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D52" w:rsidRPr="00B56364" w:rsidRDefault="00AA296A" w:rsidP="00AA2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6364">
        <w:rPr>
          <w:rFonts w:ascii="Times New Roman" w:hAnsi="Times New Roman" w:cs="Times New Roman"/>
          <w:b/>
          <w:sz w:val="28"/>
          <w:szCs w:val="28"/>
        </w:rPr>
        <w:t>CHAPTER 2</w:t>
      </w:r>
      <w:r w:rsidR="00280D52">
        <w:rPr>
          <w:rFonts w:ascii="Times New Roman" w:hAnsi="Times New Roman" w:cs="Times New Roman"/>
          <w:b/>
          <w:sz w:val="28"/>
          <w:szCs w:val="28"/>
        </w:rPr>
        <w:br/>
      </w:r>
    </w:p>
    <w:p w:rsidR="00AA296A" w:rsidRPr="00B56364" w:rsidRDefault="00AA296A" w:rsidP="00AA2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364">
        <w:rPr>
          <w:rFonts w:ascii="Times New Roman" w:hAnsi="Times New Roman" w:cs="Times New Roman"/>
          <w:sz w:val="28"/>
          <w:szCs w:val="28"/>
        </w:rPr>
        <w:t xml:space="preserve">Reviews </w:t>
      </w:r>
      <w:r w:rsidR="00CF51DD" w:rsidRPr="00B56364">
        <w:rPr>
          <w:rFonts w:ascii="Times New Roman" w:hAnsi="Times New Roman" w:cs="Times New Roman"/>
          <w:sz w:val="28"/>
          <w:szCs w:val="28"/>
        </w:rPr>
        <w:t xml:space="preserve">of </w:t>
      </w:r>
      <w:r w:rsidR="00CF51DD">
        <w:rPr>
          <w:rFonts w:ascii="Times New Roman" w:hAnsi="Times New Roman" w:cs="Times New Roman"/>
          <w:sz w:val="28"/>
          <w:szCs w:val="28"/>
        </w:rPr>
        <w:t>Related</w:t>
      </w:r>
      <w:r w:rsidRPr="00B56364">
        <w:rPr>
          <w:rFonts w:ascii="Times New Roman" w:hAnsi="Times New Roman" w:cs="Times New Roman"/>
          <w:sz w:val="28"/>
          <w:szCs w:val="28"/>
        </w:rPr>
        <w:t xml:space="preserve"> Studies</w:t>
      </w:r>
      <w:r w:rsidR="00CF51DD">
        <w:rPr>
          <w:rFonts w:ascii="Times New Roman" w:hAnsi="Times New Roman" w:cs="Times New Roman"/>
          <w:sz w:val="28"/>
          <w:szCs w:val="28"/>
        </w:rPr>
        <w:t xml:space="preserve"> and Literature</w:t>
      </w:r>
    </w:p>
    <w:p w:rsidR="00AA296A" w:rsidRPr="00B56364" w:rsidRDefault="00AA296A" w:rsidP="00AA2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364">
        <w:rPr>
          <w:rFonts w:ascii="Times New Roman" w:hAnsi="Times New Roman" w:cs="Times New Roman"/>
          <w:sz w:val="28"/>
          <w:szCs w:val="28"/>
        </w:rPr>
        <w:t xml:space="preserve">2.1 </w:t>
      </w:r>
      <w:r w:rsidRPr="00B56364">
        <w:rPr>
          <w:rFonts w:ascii="Times New Roman" w:hAnsi="Times New Roman" w:cs="Times New Roman"/>
          <w:color w:val="000000" w:themeColor="text1"/>
          <w:sz w:val="28"/>
          <w:szCs w:val="28"/>
        </w:rPr>
        <w:t>Foreign</w:t>
      </w:r>
      <w:r w:rsidRPr="00B56364">
        <w:rPr>
          <w:rFonts w:ascii="Times New Roman" w:hAnsi="Times New Roman" w:cs="Times New Roman"/>
          <w:sz w:val="28"/>
          <w:szCs w:val="28"/>
        </w:rPr>
        <w:t xml:space="preserve"> Study</w:t>
      </w:r>
    </w:p>
    <w:p w:rsidR="00AA296A" w:rsidRPr="00B56364" w:rsidRDefault="00AA296A" w:rsidP="00AA296A">
      <w:pPr>
        <w:pStyle w:val="NormalWeb"/>
        <w:spacing w:line="360" w:lineRule="auto"/>
      </w:pPr>
      <w:r w:rsidRPr="00B56364">
        <w:rPr>
          <w:bCs/>
        </w:rPr>
        <w:t>KFC</w:t>
      </w:r>
      <w:r w:rsidRPr="00B56364">
        <w:t xml:space="preserve"> (</w:t>
      </w:r>
      <w:r w:rsidRPr="00B56364">
        <w:rPr>
          <w:bCs/>
        </w:rPr>
        <w:t>Kentucky Fried Chicken</w:t>
      </w:r>
      <w:r w:rsidRPr="00B56364">
        <w:t>)</w:t>
      </w:r>
      <w:r w:rsidRPr="00B56364">
        <w:br/>
        <w:t xml:space="preserve"> </w:t>
      </w:r>
      <w:r w:rsidRPr="00B56364">
        <w:tab/>
        <w:t xml:space="preserve">Model Name: </w:t>
      </w:r>
      <w:r w:rsidRPr="00B56364">
        <w:rPr>
          <w:color w:val="000000" w:themeColor="text1"/>
          <w:shd w:val="clear" w:color="auto" w:fill="FFFFFF"/>
        </w:rPr>
        <w:t>Casio QT-6000 and UP-360 printer</w:t>
      </w:r>
      <w:r w:rsidRPr="00B56364">
        <w:rPr>
          <w:color w:val="000000" w:themeColor="text1"/>
          <w:shd w:val="clear" w:color="auto" w:fill="FFFFFF"/>
        </w:rPr>
        <w:br/>
        <w:t xml:space="preserve"> </w:t>
      </w:r>
      <w:r w:rsidRPr="00B56364">
        <w:rPr>
          <w:color w:val="000000" w:themeColor="text1"/>
          <w:shd w:val="clear" w:color="auto" w:fill="FFFFFF"/>
        </w:rPr>
        <w:tab/>
        <w:t>Installation Date: January 2005</w:t>
      </w:r>
    </w:p>
    <w:p w:rsidR="00AA296A" w:rsidRPr="00B56364" w:rsidRDefault="00AA296A" w:rsidP="00AA296A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 for location Rotterdam-North 3 units of QT-6000s for fast food counter, 3 units QT-6000's are connected with one thermal order printer UP-360. All the QT-6000s are installed with UP-360 thermal receipt printer.</w:t>
      </w:r>
    </w:p>
    <w:p w:rsidR="00AA296A" w:rsidRPr="00B56364" w:rsidRDefault="00AA296A" w:rsidP="00AA29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296A" w:rsidRPr="00B56364" w:rsidRDefault="00AA296A" w:rsidP="00AA296A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 for location Barendrecht (Drive through)</w:t>
      </w:r>
    </w:p>
    <w:p w:rsidR="00AA296A" w:rsidRDefault="00AA296A" w:rsidP="00AA296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location has 6 units of QT-6000s both for drive through and fast food restaurant service. 2 units of QT-6000s, it needs two touch screens QT-6000's for order taking and order picking (drive through), 2 receipt printers and one 15' LCD for order confirmation at the street site. 4 units of QT-6000s, fast food counter with 4 units of QT-6000s are connected with one 15' inch LCD as order printer. All the QT-6000s are installed with UP-360 thermal receipt printers.</w:t>
      </w:r>
    </w:p>
    <w:p w:rsidR="00AA296A" w:rsidRPr="00B56364" w:rsidRDefault="00AA296A" w:rsidP="00AA296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296A" w:rsidRPr="00B56364" w:rsidRDefault="00AA296A" w:rsidP="00AA296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B56364">
        <w:rPr>
          <w:color w:val="000000" w:themeColor="text1"/>
          <w:shd w:val="clear" w:color="auto" w:fill="FFFFFF"/>
        </w:rPr>
        <w:tab/>
        <w:t xml:space="preserve">Touch screen; embedded system, stable product, easy operation and acceptance </w:t>
      </w:r>
      <w:r w:rsidRPr="00B56364">
        <w:rPr>
          <w:color w:val="000000" w:themeColor="text1"/>
          <w:shd w:val="clear" w:color="auto" w:fill="FFFFFF"/>
        </w:rPr>
        <w:tab/>
      </w:r>
      <w:r w:rsidRPr="00B56364">
        <w:rPr>
          <w:color w:val="000000" w:themeColor="text1"/>
          <w:shd w:val="clear" w:color="auto" w:fill="FFFFFF"/>
        </w:rPr>
        <w:tab/>
        <w:t xml:space="preserve">by young operators, functionality drive through, speedy cashing, sleek looking good </w:t>
      </w:r>
      <w:r w:rsidRPr="00B56364">
        <w:rPr>
          <w:color w:val="000000" w:themeColor="text1"/>
          <w:shd w:val="clear" w:color="auto" w:fill="FFFFFF"/>
        </w:rPr>
        <w:tab/>
        <w:t xml:space="preserve">design and small footprint. The quality, functionality and the exposure of the touch  </w:t>
      </w:r>
      <w:r w:rsidRPr="00B56364">
        <w:rPr>
          <w:color w:val="000000" w:themeColor="text1"/>
          <w:shd w:val="clear" w:color="auto" w:fill="FFFFFF"/>
        </w:rPr>
        <w:tab/>
        <w:t xml:space="preserve">screens must be for the future because KFC Rotterdam has a lot of outlets in and around  </w:t>
      </w:r>
      <w:r w:rsidRPr="00B56364">
        <w:rPr>
          <w:color w:val="000000" w:themeColor="text1"/>
          <w:shd w:val="clear" w:color="auto" w:fill="FFFFFF"/>
        </w:rPr>
        <w:tab/>
        <w:t>the city of Rotterdam to replace</w:t>
      </w:r>
      <w:r w:rsidRPr="00B56364">
        <w:rPr>
          <w:color w:val="555555"/>
          <w:sz w:val="18"/>
          <w:szCs w:val="18"/>
          <w:shd w:val="clear" w:color="auto" w:fill="FFFFFF"/>
        </w:rPr>
        <w:t>.</w:t>
      </w:r>
      <w:r w:rsidRPr="00B56364">
        <w:rPr>
          <w:color w:val="000000" w:themeColor="text1"/>
        </w:rPr>
        <w:t xml:space="preserve"> </w:t>
      </w:r>
      <w:r w:rsidRPr="00B56364">
        <w:rPr>
          <w:color w:val="000000" w:themeColor="text1"/>
        </w:rPr>
        <w:tab/>
        <w:t xml:space="preserve"> </w:t>
      </w:r>
    </w:p>
    <w:p w:rsidR="00AA296A" w:rsidRPr="00B56364" w:rsidRDefault="00AA296A" w:rsidP="00AA29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A296A" w:rsidRPr="00B56364" w:rsidRDefault="00AA296A" w:rsidP="00AA296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B56364">
        <w:rPr>
          <w:color w:val="000000" w:themeColor="text1"/>
          <w:shd w:val="clear" w:color="auto" w:fill="FFFFFF"/>
        </w:rPr>
        <w:tab/>
        <w:t xml:space="preserve">A. Heijermans BV, many years CASIO reseller in the Rotterdam area offers the  </w:t>
      </w:r>
      <w:r w:rsidRPr="00B56364">
        <w:rPr>
          <w:color w:val="000000" w:themeColor="text1"/>
          <w:shd w:val="clear" w:color="auto" w:fill="FFFFFF"/>
        </w:rPr>
        <w:tab/>
        <w:t>management of KFC the QT-6000 solution and arrange the software for connecting QT-</w:t>
      </w:r>
      <w:r w:rsidRPr="00B56364">
        <w:rPr>
          <w:color w:val="000000" w:themeColor="text1"/>
          <w:shd w:val="clear" w:color="auto" w:fill="FFFFFF"/>
        </w:rPr>
        <w:tab/>
        <w:t xml:space="preserve">6000 to a 15' LCD mounted in a display at the street (PC solution was installed 25 meters </w:t>
      </w:r>
      <w:r w:rsidRPr="00B56364">
        <w:rPr>
          <w:color w:val="000000" w:themeColor="text1"/>
          <w:shd w:val="clear" w:color="auto" w:fill="FFFFFF"/>
        </w:rPr>
        <w:lastRenderedPageBreak/>
        <w:tab/>
        <w:t xml:space="preserve">from the touch screen). The software house use the customer display port of the QT-6000 </w:t>
      </w:r>
      <w:r w:rsidRPr="00B56364">
        <w:rPr>
          <w:color w:val="000000" w:themeColor="text1"/>
          <w:shd w:val="clear" w:color="auto" w:fill="FFFFFF"/>
        </w:rPr>
        <w:tab/>
        <w:t xml:space="preserve">for this purpose. Every registration on the QT-6000 was displayed in the 15' LCD which </w:t>
      </w:r>
      <w:r w:rsidRPr="00B56364">
        <w:rPr>
          <w:color w:val="000000" w:themeColor="text1"/>
          <w:shd w:val="clear" w:color="auto" w:fill="FFFFFF"/>
        </w:rPr>
        <w:tab/>
        <w:t xml:space="preserve">is connected for the com port of QT-6000. When the customer agrees with the order and </w:t>
      </w:r>
      <w:r w:rsidRPr="00B56364">
        <w:rPr>
          <w:color w:val="000000" w:themeColor="text1"/>
          <w:shd w:val="clear" w:color="auto" w:fill="FFFFFF"/>
        </w:rPr>
        <w:tab/>
        <w:t xml:space="preserve">the operator presses the "store button", this resulting in not complaining customers at the </w:t>
      </w:r>
      <w:r w:rsidRPr="00B56364">
        <w:rPr>
          <w:color w:val="000000" w:themeColor="text1"/>
          <w:shd w:val="clear" w:color="auto" w:fill="FFFFFF"/>
        </w:rPr>
        <w:tab/>
        <w:t>payment bay and exit bay.</w:t>
      </w:r>
    </w:p>
    <w:p w:rsidR="00AA296A" w:rsidRPr="00B56364" w:rsidRDefault="00AA296A" w:rsidP="00AA29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A296A" w:rsidRPr="00B56364" w:rsidRDefault="00AA296A" w:rsidP="00AA29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6364">
        <w:rPr>
          <w:color w:val="000000" w:themeColor="text1"/>
        </w:rPr>
        <w:t xml:space="preserve"> </w:t>
      </w:r>
      <w:r w:rsidRPr="00B56364">
        <w:rPr>
          <w:color w:val="000000" w:themeColor="text1"/>
        </w:rPr>
        <w:tab/>
        <w:t xml:space="preserve"> </w:t>
      </w:r>
      <w:r w:rsidRPr="00B56364">
        <w:rPr>
          <w:color w:val="000000" w:themeColor="text1"/>
        </w:rPr>
        <w:tab/>
        <w:t xml:space="preserve">The Rotterdam KFC-Franchisee management (founded in 1973) decided to  </w:t>
      </w:r>
      <w:r w:rsidRPr="00B56364">
        <w:rPr>
          <w:color w:val="000000" w:themeColor="text1"/>
        </w:rPr>
        <w:tab/>
        <w:t xml:space="preserve">purchase the touch screens from A.Heijermans for reason that they are supporting the </w:t>
      </w:r>
      <w:r w:rsidRPr="00B56364">
        <w:rPr>
          <w:color w:val="000000" w:themeColor="text1"/>
        </w:rPr>
        <w:tab/>
        <w:t xml:space="preserve">people in the field for many year very well, not only in case of emergency. For this  </w:t>
      </w:r>
      <w:r w:rsidRPr="00B56364">
        <w:rPr>
          <w:color w:val="000000" w:themeColor="text1"/>
        </w:rPr>
        <w:tab/>
        <w:t xml:space="preserve">project the programming, demonstration and installation schedule planning was good and </w:t>
      </w:r>
      <w:r w:rsidRPr="00B56364">
        <w:rPr>
          <w:color w:val="000000" w:themeColor="text1"/>
        </w:rPr>
        <w:tab/>
        <w:t xml:space="preserve">the experience that a 7 days a week service can be offered was the reason to decide to </w:t>
      </w:r>
      <w:r w:rsidRPr="00B56364">
        <w:rPr>
          <w:color w:val="000000" w:themeColor="text1"/>
        </w:rPr>
        <w:tab/>
        <w:t>purchase a quantity of 9 touch screens in a network with connected printers.</w:t>
      </w:r>
    </w:p>
    <w:p w:rsidR="00CF51DD" w:rsidRDefault="00AA296A" w:rsidP="00AA296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56364">
        <w:rPr>
          <w:color w:val="000000" w:themeColor="text1"/>
        </w:rPr>
        <w:tab/>
        <w:t xml:space="preserve">KFC needs design products after the evolution of the available brands in the Netherlands. </w:t>
      </w:r>
      <w:r w:rsidRPr="00B56364">
        <w:rPr>
          <w:color w:val="000000" w:themeColor="text1"/>
        </w:rPr>
        <w:tab/>
        <w:t>KFC concluded that CASIO concept and design are the brand to choose for.</w:t>
      </w:r>
      <w:r w:rsidRPr="00B56364">
        <w:rPr>
          <w:color w:val="000000" w:themeColor="text1"/>
        </w:rPr>
        <w:br/>
      </w:r>
      <w:r w:rsidRPr="00B56364">
        <w:rPr>
          <w:color w:val="000000" w:themeColor="text1"/>
          <w:shd w:val="clear" w:color="auto" w:fill="FFFFFF"/>
        </w:rPr>
        <w:t xml:space="preserve"> </w:t>
      </w:r>
      <w:r w:rsidRPr="00B56364">
        <w:rPr>
          <w:color w:val="000000" w:themeColor="text1"/>
          <w:shd w:val="clear" w:color="auto" w:fill="FFFFFF"/>
        </w:rPr>
        <w:tab/>
        <w:t xml:space="preserve">The relationship between KFC (Kentucky Fried Chicken) in Rotterdam and Albert </w:t>
      </w:r>
      <w:r w:rsidRPr="00B56364">
        <w:rPr>
          <w:color w:val="000000" w:themeColor="text1"/>
          <w:shd w:val="clear" w:color="auto" w:fill="FFFFFF"/>
        </w:rPr>
        <w:tab/>
        <w:t xml:space="preserve">Heijermans Kasregisters Ltd. started in 1973. By that time the 1st KFC restaurant in The </w:t>
      </w:r>
      <w:r w:rsidRPr="00B56364">
        <w:rPr>
          <w:color w:val="000000" w:themeColor="text1"/>
          <w:shd w:val="clear" w:color="auto" w:fill="FFFFFF"/>
        </w:rPr>
        <w:tab/>
        <w:t xml:space="preserve">Netherlands was opened by Mr. de Kok, Senior Managing Director, at Bergweg 234 in </w:t>
      </w:r>
      <w:r w:rsidRPr="00B56364">
        <w:rPr>
          <w:color w:val="000000" w:themeColor="text1"/>
          <w:shd w:val="clear" w:color="auto" w:fill="FFFFFF"/>
        </w:rPr>
        <w:tab/>
        <w:t xml:space="preserve">Rotterdam. Cash Registers were provided by Mr. Batenburg, Senior Managing Director, </w:t>
      </w:r>
      <w:r w:rsidRPr="00B56364">
        <w:rPr>
          <w:color w:val="000000" w:themeColor="text1"/>
          <w:shd w:val="clear" w:color="auto" w:fill="FFFFFF"/>
        </w:rPr>
        <w:tab/>
        <w:t xml:space="preserve">of Albert Heijermans Kasregisters Ltd. KFC noticed within a short time that the job done </w:t>
      </w:r>
      <w:r w:rsidRPr="00B56364">
        <w:rPr>
          <w:color w:val="000000" w:themeColor="text1"/>
          <w:shd w:val="clear" w:color="auto" w:fill="FFFFFF"/>
        </w:rPr>
        <w:tab/>
        <w:t xml:space="preserve">by Albert Heijermans Kasregisters Ltd. is always accurate and correct. They have been  </w:t>
      </w:r>
      <w:r w:rsidRPr="00B56364">
        <w:rPr>
          <w:color w:val="000000" w:themeColor="text1"/>
          <w:shd w:val="clear" w:color="auto" w:fill="FFFFFF"/>
        </w:rPr>
        <w:tab/>
        <w:t xml:space="preserve">the 1st company that the KFC talked to, even though the mother organization of KFC </w:t>
      </w:r>
      <w:r w:rsidRPr="00B56364">
        <w:rPr>
          <w:color w:val="000000" w:themeColor="text1"/>
          <w:shd w:val="clear" w:color="auto" w:fill="FFFFFF"/>
        </w:rPr>
        <w:tab/>
        <w:t xml:space="preserve">recommended several Point of Sales Systems. Albert Heijermans Kasregisters Ltd. did  </w:t>
      </w:r>
      <w:r w:rsidRPr="00B56364">
        <w:rPr>
          <w:color w:val="000000" w:themeColor="text1"/>
          <w:shd w:val="clear" w:color="auto" w:fill="FFFFFF"/>
        </w:rPr>
        <w:tab/>
        <w:t xml:space="preserve">understand all requirements from KFC well and always provided a perfect service to </w:t>
      </w:r>
      <w:r w:rsidRPr="00B56364">
        <w:rPr>
          <w:color w:val="000000" w:themeColor="text1"/>
          <w:shd w:val="clear" w:color="auto" w:fill="FFFFFF"/>
        </w:rPr>
        <w:tab/>
        <w:t xml:space="preserve">KFC. This good long term relationship shows how well Albert Heijermans Kasregisters  </w:t>
      </w:r>
      <w:r w:rsidRPr="00B56364">
        <w:rPr>
          <w:color w:val="000000" w:themeColor="text1"/>
          <w:shd w:val="clear" w:color="auto" w:fill="FFFFFF"/>
        </w:rPr>
        <w:tab/>
        <w:t xml:space="preserve">Ltd. provided their service to KFC. Even now after 30 years both children of the founders  </w:t>
      </w:r>
      <w:r w:rsidRPr="00B56364">
        <w:rPr>
          <w:color w:val="000000" w:themeColor="text1"/>
          <w:shd w:val="clear" w:color="auto" w:fill="FFFFFF"/>
        </w:rPr>
        <w:tab/>
        <w:t xml:space="preserve">from these companies still cooperate with each other. Mr. Michel and Mr. Ron de Kok </w:t>
      </w:r>
      <w:r w:rsidRPr="00B56364">
        <w:rPr>
          <w:color w:val="000000" w:themeColor="text1"/>
          <w:shd w:val="clear" w:color="auto" w:fill="FFFFFF"/>
        </w:rPr>
        <w:tab/>
        <w:t xml:space="preserve">currently manage 5 KFC sites in Rotterdam. Cash Registers at these sites were installed </w:t>
      </w:r>
      <w:r w:rsidRPr="00B56364">
        <w:rPr>
          <w:color w:val="000000" w:themeColor="text1"/>
          <w:shd w:val="clear" w:color="auto" w:fill="FFFFFF"/>
        </w:rPr>
        <w:tab/>
        <w:t xml:space="preserve">by Albert Heijermans Kasregisters Ltd.. Casio Cash Registers QT-6000 have recently </w:t>
      </w:r>
      <w:r w:rsidRPr="00B56364">
        <w:rPr>
          <w:color w:val="000000" w:themeColor="text1"/>
          <w:shd w:val="clear" w:color="auto" w:fill="FFFFFF"/>
        </w:rPr>
        <w:tab/>
        <w:t xml:space="preserve">been installed at one of the newest sites in Barendrecht, while the QT-6000s had already </w:t>
      </w:r>
      <w:r w:rsidRPr="00B56364">
        <w:rPr>
          <w:color w:val="000000" w:themeColor="text1"/>
          <w:shd w:val="clear" w:color="auto" w:fill="FFFFFF"/>
        </w:rPr>
        <w:tab/>
        <w:t xml:space="preserve">been installed at the Bergweg site. These systems meet all wishes from KFC and they are </w:t>
      </w:r>
      <w:r w:rsidRPr="00B56364">
        <w:rPr>
          <w:color w:val="000000" w:themeColor="text1"/>
          <w:shd w:val="clear" w:color="auto" w:fill="FFFFFF"/>
        </w:rPr>
        <w:tab/>
        <w:t xml:space="preserve">a big success. It won't take long until the QT-6000s will be installed at all KFC sites in </w:t>
      </w:r>
      <w:r w:rsidRPr="00B56364">
        <w:rPr>
          <w:color w:val="000000" w:themeColor="text1"/>
          <w:shd w:val="clear" w:color="auto" w:fill="FFFFFF"/>
        </w:rPr>
        <w:tab/>
        <w:t>Rotterdam.</w:t>
      </w:r>
      <w:r w:rsidRPr="00B56364">
        <w:rPr>
          <w:color w:val="000000" w:themeColor="text1"/>
          <w:shd w:val="clear" w:color="auto" w:fill="FFFFFF"/>
        </w:rPr>
        <w:br/>
      </w:r>
    </w:p>
    <w:p w:rsidR="00AA296A" w:rsidRPr="00B56364" w:rsidRDefault="00CF51DD" w:rsidP="00AA29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lastRenderedPageBreak/>
        <w:tab/>
      </w:r>
      <w:r w:rsidR="00AA296A" w:rsidRPr="00B56364">
        <w:tab/>
      </w:r>
    </w:p>
    <w:p w:rsidR="00CF51DD" w:rsidRDefault="00CF51DD" w:rsidP="00AA29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2.2 </w:t>
      </w:r>
      <w:r w:rsidRPr="00CF51DD">
        <w:rPr>
          <w:color w:val="000000" w:themeColor="text1"/>
          <w:sz w:val="28"/>
          <w:szCs w:val="28"/>
        </w:rPr>
        <w:t>Foreign Literature</w:t>
      </w:r>
    </w:p>
    <w:p w:rsidR="00C35795" w:rsidRPr="00C35795" w:rsidRDefault="00C35795" w:rsidP="00C35795">
      <w:pPr>
        <w:pStyle w:val="NormalWeb"/>
        <w:spacing w:line="360" w:lineRule="auto"/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35795">
        <w:t xml:space="preserve">Retail point of sale systems has their roots in a 1870s Dayton, OH saloon. </w:t>
      </w:r>
      <w:r w:rsidRPr="00C35795">
        <w:tab/>
        <w:t xml:space="preserve">Deeming himself a "Dealer in Pure Whiskies, Fine Wines, and Cigars," owner/operator </w:t>
      </w:r>
      <w:r w:rsidRPr="00C35795">
        <w:tab/>
        <w:t xml:space="preserve">James Ritty had a successful business. But, like most business owners, he faced a </w:t>
      </w:r>
      <w:r w:rsidRPr="00C35795">
        <w:tab/>
        <w:t xml:space="preserve">growing issue of dishonest employees who frequently pocketed money from the </w:t>
      </w:r>
      <w:r w:rsidRPr="00C35795">
        <w:tab/>
        <w:t>customers instead of depositing it.</w:t>
      </w:r>
    </w:p>
    <w:p w:rsidR="00C35795" w:rsidRPr="00C35795" w:rsidRDefault="00C35795" w:rsidP="00C35795">
      <w:pPr>
        <w:pStyle w:val="NormalWeb"/>
        <w:spacing w:line="360" w:lineRule="auto"/>
      </w:pPr>
      <w:r w:rsidRPr="00C35795">
        <w:tab/>
      </w:r>
      <w:r>
        <w:tab/>
      </w:r>
      <w:r w:rsidRPr="00C35795">
        <w:t xml:space="preserve">While on a steamboat trip to Europe, Ritty was intrigued by a mechanical device </w:t>
      </w:r>
      <w:r>
        <w:tab/>
      </w:r>
      <w:r w:rsidRPr="00C35795">
        <w:t xml:space="preserve">on the </w:t>
      </w:r>
      <w:r w:rsidRPr="00C35795">
        <w:tab/>
        <w:t xml:space="preserve">ship's propeller that tracked of the number of revolutions for maintenance </w:t>
      </w:r>
      <w:r>
        <w:tab/>
      </w:r>
      <w:r w:rsidRPr="00C35795">
        <w:t xml:space="preserve">purposes. Upon his return to Dayton, Ritty and his brother John began working to </w:t>
      </w:r>
      <w:r>
        <w:tab/>
      </w:r>
      <w:r w:rsidRPr="00C35795">
        <w:t xml:space="preserve">duplicate this idea to </w:t>
      </w:r>
      <w:r w:rsidRPr="00C35795">
        <w:tab/>
        <w:t xml:space="preserve">record cash transactions at the saloon with a mechanical device. In </w:t>
      </w:r>
      <w:r>
        <w:tab/>
      </w:r>
      <w:r w:rsidRPr="00C35795">
        <w:t xml:space="preserve">1879, the Ritty brothers patented their invention as "Ritty's Incorruptible Cashier," or, as </w:t>
      </w:r>
      <w:r>
        <w:tab/>
      </w:r>
      <w:r w:rsidRPr="00C35795">
        <w:t>we know it today, the cash register.</w:t>
      </w:r>
    </w:p>
    <w:p w:rsidR="003857F8" w:rsidRPr="00C35795" w:rsidRDefault="00C35795" w:rsidP="00C35795">
      <w:pPr>
        <w:pStyle w:val="NormalWeb"/>
        <w:spacing w:line="360" w:lineRule="auto"/>
      </w:pPr>
      <w:r w:rsidRPr="00C35795">
        <w:tab/>
      </w:r>
      <w:r>
        <w:tab/>
      </w:r>
      <w:r w:rsidRPr="00C35795">
        <w:t xml:space="preserve">The Ritty brothers opened a small factory in Dayton to manufacture their cash </w:t>
      </w:r>
      <w:r>
        <w:tab/>
      </w:r>
      <w:r w:rsidRPr="00C35795">
        <w:t xml:space="preserve">registers. Several years later, Cincinnati businessman Jacob H. Eckert bought the </w:t>
      </w:r>
      <w:r>
        <w:tab/>
      </w:r>
      <w:r w:rsidRPr="00C35795">
        <w:t xml:space="preserve">business from the Rittys and formed the National Manufacturing Company in 1881. He </w:t>
      </w:r>
      <w:r>
        <w:tab/>
      </w:r>
      <w:r w:rsidRPr="00C35795">
        <w:t xml:space="preserve">later sold it to John H. Patterson who continued making improvements to the cash </w:t>
      </w:r>
      <w:r>
        <w:tab/>
      </w:r>
      <w:r w:rsidRPr="00C35795">
        <w:t xml:space="preserve">register, including adding </w:t>
      </w:r>
      <w:r>
        <w:t>rolls</w:t>
      </w:r>
      <w:r w:rsidRPr="00C35795">
        <w:t xml:space="preserve"> of paper used to record each day's transactions.</w:t>
      </w:r>
    </w:p>
    <w:p w:rsidR="00CF51DD" w:rsidRPr="00C35795" w:rsidRDefault="00CF51DD" w:rsidP="00C35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35795">
        <w:rPr>
          <w:sz w:val="28"/>
          <w:szCs w:val="28"/>
        </w:rPr>
        <w:tab/>
      </w:r>
      <w:r w:rsidRPr="00C35795">
        <w:rPr>
          <w:sz w:val="28"/>
          <w:szCs w:val="28"/>
        </w:rPr>
        <w:tab/>
      </w:r>
      <w:r w:rsidRPr="00C35795">
        <w:rPr>
          <w:shd w:val="clear" w:color="auto" w:fill="FFFFFF"/>
        </w:rPr>
        <w:t xml:space="preserve">Over the years, more enhancements were made to the cash registers until </w:t>
      </w:r>
      <w:r w:rsidRPr="00C35795">
        <w:rPr>
          <w:shd w:val="clear" w:color="auto" w:fill="FFFFFF"/>
        </w:rPr>
        <w:tab/>
        <w:t xml:space="preserve">the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>early 1970s, when the first computer-driven cash registers were introduced.</w:t>
      </w:r>
      <w:r w:rsidRPr="00C35795">
        <w:rPr>
          <w:rStyle w:val="apple-converted-space"/>
          <w:shd w:val="clear" w:color="auto" w:fill="FFFFFF"/>
        </w:rPr>
        <w:t> </w:t>
      </w:r>
      <w:r w:rsidRPr="00C35795">
        <w:br/>
      </w:r>
      <w:r w:rsidRPr="00C35795">
        <w:rPr>
          <w:shd w:val="clear" w:color="auto" w:fill="FFFFFF"/>
        </w:rPr>
        <w:tab/>
        <w:t xml:space="preserve">The first computer-driven cash registers were basically a mainframe computer </w:t>
      </w:r>
      <w:r w:rsidRPr="00C35795">
        <w:rPr>
          <w:shd w:val="clear" w:color="auto" w:fill="FFFFFF"/>
        </w:rPr>
        <w:tab/>
        <w:t xml:space="preserve">packaged as a store controller that could control certain registers. These point of </w:t>
      </w:r>
      <w:r w:rsidRPr="00C35795">
        <w:rPr>
          <w:shd w:val="clear" w:color="auto" w:fill="FFFFFF"/>
        </w:rPr>
        <w:tab/>
        <w:t xml:space="preserve">sale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systems were the first to commercially utilize client-server technology, peer-to-peer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>communications, Local Area Network (LAN) backups, and remote initialization.</w:t>
      </w:r>
      <w:r w:rsidRPr="00C35795">
        <w:rPr>
          <w:rStyle w:val="apple-converted-space"/>
          <w:shd w:val="clear" w:color="auto" w:fill="FFFFFF"/>
        </w:rPr>
        <w:t> </w:t>
      </w:r>
      <w:r w:rsidRPr="00C35795">
        <w:br/>
      </w:r>
      <w:r w:rsidRP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ab/>
        <w:t xml:space="preserve">In the late 1980s, retail software based on PC technology began to make </w:t>
      </w:r>
      <w:r w:rsidRPr="00C35795">
        <w:rPr>
          <w:shd w:val="clear" w:color="auto" w:fill="FFFFFF"/>
        </w:rPr>
        <w:tab/>
        <w:t xml:space="preserve">its way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into mainstream retail businesses. Today, retail point of sale systems are </w:t>
      </w:r>
      <w:r w:rsidRPr="00C35795">
        <w:rPr>
          <w:shd w:val="clear" w:color="auto" w:fill="FFFFFF"/>
        </w:rPr>
        <w:tab/>
      </w:r>
      <w:r w:rsidR="00C35795">
        <w:rPr>
          <w:shd w:val="clear" w:color="auto" w:fill="FFFFFF"/>
        </w:rPr>
        <w:t xml:space="preserve">light </w:t>
      </w:r>
      <w:r w:rsidRPr="00C35795">
        <w:rPr>
          <w:shd w:val="clear" w:color="auto" w:fill="FFFFFF"/>
        </w:rPr>
        <w:t xml:space="preserve">years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>ahead of where they began.</w:t>
      </w:r>
      <w:r w:rsidR="00C35795">
        <w:rPr>
          <w:shd w:val="clear" w:color="auto" w:fill="FFFFFF"/>
        </w:rPr>
        <w:t xml:space="preserve"> </w:t>
      </w:r>
      <w:r w:rsidRPr="00C35795">
        <w:rPr>
          <w:shd w:val="clear" w:color="auto" w:fill="FFFFFF"/>
        </w:rPr>
        <w:t xml:space="preserve"> Today's POS systems are faster, more </w:t>
      </w:r>
      <w:r w:rsidRPr="00C35795">
        <w:rPr>
          <w:shd w:val="clear" w:color="auto" w:fill="FFFFFF"/>
        </w:rPr>
        <w:tab/>
        <w:t xml:space="preserve">secure, and more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reliable than their predecessors, and allow retailers to operate every facet of their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business with a single, integrated point of sale system. </w:t>
      </w:r>
    </w:p>
    <w:p w:rsidR="00C35795" w:rsidRDefault="00CF51DD" w:rsidP="00C35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hd w:val="clear" w:color="auto" w:fill="FFFFFF"/>
        </w:rPr>
      </w:pPr>
      <w:r w:rsidRPr="00C35795">
        <w:rPr>
          <w:shd w:val="clear" w:color="auto" w:fill="FFFFFF"/>
        </w:rPr>
        <w:tab/>
        <w:t>(*http://www.retailsystems.com/history-of-retail-pos-systems.cfm*, July 28, 2009)</w:t>
      </w:r>
      <w:r w:rsidRPr="00C35795">
        <w:rPr>
          <w:rStyle w:val="apple-converted-space"/>
          <w:shd w:val="clear" w:color="auto" w:fill="FFFFFF"/>
        </w:rPr>
        <w:t> </w:t>
      </w:r>
    </w:p>
    <w:p w:rsidR="00CF51DD" w:rsidRPr="00C35795" w:rsidRDefault="00CF51DD" w:rsidP="00C35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35795">
        <w:lastRenderedPageBreak/>
        <w:br/>
      </w:r>
      <w:r w:rsidRP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ab/>
        <w:t xml:space="preserve">A peer-to-peer network allows two or more PCs to pool their resources </w:t>
      </w:r>
      <w:r w:rsidRPr="00C35795">
        <w:rPr>
          <w:shd w:val="clear" w:color="auto" w:fill="FFFFFF"/>
        </w:rPr>
        <w:tab/>
        <w:t xml:space="preserve">together. Individual resources like disk drives, CD-ROM drives, and even printers </w:t>
      </w:r>
      <w:r w:rsidRPr="00C35795">
        <w:rPr>
          <w:shd w:val="clear" w:color="auto" w:fill="FFFFFF"/>
        </w:rPr>
        <w:tab/>
        <w:t xml:space="preserve">are transformed into shared, collective resources that are accessible from every </w:t>
      </w:r>
      <w:r w:rsidRPr="00C35795">
        <w:rPr>
          <w:shd w:val="clear" w:color="auto" w:fill="FFFFFF"/>
        </w:rPr>
        <w:tab/>
        <w:t>PC.</w:t>
      </w:r>
      <w:r w:rsidRPr="00C35795">
        <w:rPr>
          <w:rStyle w:val="apple-converted-space"/>
          <w:shd w:val="clear" w:color="auto" w:fill="FFFFFF"/>
        </w:rPr>
        <w:t> </w:t>
      </w:r>
      <w:r w:rsidRPr="00C35795">
        <w:rPr>
          <w:shd w:val="clear" w:color="auto" w:fill="FFFFFF"/>
        </w:rPr>
        <w:t xml:space="preserve">Unlike client-server networks, where network information is stored on a </w:t>
      </w:r>
      <w:r w:rsidRPr="00C35795">
        <w:rPr>
          <w:shd w:val="clear" w:color="auto" w:fill="FFFFFF"/>
        </w:rPr>
        <w:tab/>
        <w:t xml:space="preserve">centralized file server PC and made available to tens, hundreds, or thousands </w:t>
      </w:r>
      <w:r w:rsidRPr="00C35795">
        <w:rPr>
          <w:shd w:val="clear" w:color="auto" w:fill="FFFFFF"/>
        </w:rPr>
        <w:tab/>
        <w:t xml:space="preserve">client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PCs, the information stored across peer-to-peer networks is uniquely decentralized.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Because peer-to-peer PCs have their own hard disk drives that are accessible by all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computers, each PC acts as both a client (information requestor) and a server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(information provider). In the diagram below, three peer-to-peer workstations are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shown.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Although not capable of handling the same </w:t>
      </w:r>
      <w:r w:rsidRPr="00C35795">
        <w:rPr>
          <w:shd w:val="clear" w:color="auto" w:fill="FFFFFF"/>
        </w:rPr>
        <w:tab/>
        <w:t xml:space="preserve">amount of information flow that a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>client-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server network might, all three computers can communicate directly with each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 xml:space="preserve">other </w:t>
      </w:r>
      <w:r w:rsidR="00C35795">
        <w:rPr>
          <w:shd w:val="clear" w:color="auto" w:fill="FFFFFF"/>
        </w:rPr>
        <w:tab/>
      </w:r>
      <w:r w:rsidRPr="00C35795">
        <w:rPr>
          <w:shd w:val="clear" w:color="auto" w:fill="FFFFFF"/>
        </w:rPr>
        <w:t>and share one another's resources.</w:t>
      </w:r>
      <w:r w:rsidRPr="00C35795">
        <w:rPr>
          <w:rStyle w:val="apple-converted-space"/>
          <w:shd w:val="clear" w:color="auto" w:fill="FFFFFF"/>
        </w:rPr>
        <w:t> </w:t>
      </w:r>
    </w:p>
    <w:p w:rsidR="00CF51DD" w:rsidRPr="00C35795" w:rsidRDefault="00CF51DD" w:rsidP="00C357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A296A" w:rsidRPr="00B56364" w:rsidRDefault="00AA296A" w:rsidP="00AA2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364">
        <w:rPr>
          <w:rFonts w:ascii="Times New Roman" w:hAnsi="Times New Roman" w:cs="Times New Roman"/>
          <w:sz w:val="28"/>
          <w:szCs w:val="28"/>
        </w:rPr>
        <w:t>2.2 Local Study</w:t>
      </w:r>
    </w:p>
    <w:p w:rsidR="00AA296A" w:rsidRPr="00B56364" w:rsidRDefault="00AA296A" w:rsidP="00AA296A">
      <w:pPr>
        <w:pStyle w:val="Heading1"/>
        <w:spacing w:line="360" w:lineRule="auto"/>
        <w:rPr>
          <w:b w:val="0"/>
          <w:sz w:val="28"/>
          <w:szCs w:val="28"/>
        </w:rPr>
      </w:pPr>
      <w:r w:rsidRPr="00B56364">
        <w:rPr>
          <w:b w:val="0"/>
          <w:sz w:val="24"/>
          <w:szCs w:val="24"/>
        </w:rPr>
        <w:t>Mang Inasal</w:t>
      </w:r>
    </w:p>
    <w:p w:rsidR="00AA296A" w:rsidRPr="00B56364" w:rsidRDefault="00AA296A" w:rsidP="00AA29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36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56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Mang Inasal, is a fast growing barbeque fastfood chain, originated in Iloilo City </w:t>
      </w:r>
      <w:r w:rsidRPr="00B56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on Dec, 12, 2003. Serving great tasting barbeque and other pinoy favorites in</w:t>
      </w:r>
      <w:r w:rsidRPr="00B563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6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Laging mabilis…Laging masarap… Laging abot kaya…</w:t>
      </w:r>
    </w:p>
    <w:p w:rsidR="00AA296A" w:rsidRPr="00B56364" w:rsidRDefault="00AA296A" w:rsidP="00AA29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6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6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Mang Inasal Restaurant POS System includes computer, monitor, cash drawer, </w:t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receipt printer, possibly a kitchen printer and POS software. Additional hardware and/or </w:t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software such as kitchen printer, credit card reader, pole display, etc may be added at any </w:t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time. Touch Screens: With its flexible user interfaces and programming, many retail </w:t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business owners prefer to use touch screens. With this type of restaurant hardware, an </w:t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employee can easily set orders and cancel an order within a second. It can also reduce </w:t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mistypes and fasten ordering. Touch screens also uses less electricity and much easier to </w:t>
      </w:r>
      <w:r w:rsidRPr="00B56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position on the counter table, but they are more prone to breakdowns.</w:t>
      </w:r>
    </w:p>
    <w:p w:rsidR="00C35795" w:rsidRDefault="00C35795" w:rsidP="00AA296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795" w:rsidRDefault="00C35795" w:rsidP="00AA296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6A" w:rsidRPr="00B56364" w:rsidRDefault="00AA296A" w:rsidP="00AA29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6364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B56364">
        <w:rPr>
          <w:rFonts w:ascii="Times New Roman" w:hAnsi="Times New Roman" w:cs="Times New Roman"/>
          <w:sz w:val="28"/>
          <w:szCs w:val="28"/>
        </w:rPr>
        <w:t xml:space="preserve">2.3 Synthesis </w:t>
      </w:r>
    </w:p>
    <w:p w:rsidR="00AA296A" w:rsidRPr="00686CEE" w:rsidRDefault="00AA296A" w:rsidP="00686CE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6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6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86CEE" w:rsidRP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Studies rely on information researched by the proponents. Related literature and </w:t>
      </w:r>
      <w:r w:rsid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86CEE" w:rsidRP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studies help the researcher understand the topic better because this may clarify vague </w:t>
      </w:r>
      <w:r w:rsid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86CEE" w:rsidRP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points about the problem. It also guides the proponents in making comparisons between  </w:t>
      </w:r>
      <w:r w:rsid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86CEE" w:rsidRP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findings with the findings of other similar studies. We research and gather this all </w:t>
      </w:r>
      <w:r w:rsid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86CEE" w:rsidRPr="00686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 by internet, magazines and books.</w:t>
      </w:r>
    </w:p>
    <w:p w:rsidR="00AA296A" w:rsidRPr="00B65607" w:rsidRDefault="00AA296A" w:rsidP="00AA296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architecture and design specialization will help gain the technical leadership </w:t>
      </w: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skills that will need to design and implement high-quality system/networks that support </w:t>
      </w: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Max’s </w:t>
      </w: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Restaurant needs. And also will learn some ideas how to design, maintain, </w:t>
      </w: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enhance and to improve the proposed system. This specialization will also build </w:t>
      </w: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knowledge of </w:t>
      </w:r>
      <w:r w:rsidRPr="00B56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developing security and flow of the POS System. </w:t>
      </w:r>
    </w:p>
    <w:p w:rsidR="00AA296A" w:rsidRPr="00AA296A" w:rsidRDefault="00AA296A" w:rsidP="00AA2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A296A" w:rsidRPr="00AA296A" w:rsidSect="00B65607">
      <w:headerReference w:type="default" r:id="rId8"/>
      <w:footerReference w:type="default" r:id="rId9"/>
      <w:pgSz w:w="12240" w:h="15840"/>
      <w:pgMar w:top="1170" w:right="1440" w:bottom="720" w:left="144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00" w:rsidRDefault="00E92800" w:rsidP="00906582">
      <w:pPr>
        <w:spacing w:after="0" w:line="240" w:lineRule="auto"/>
      </w:pPr>
      <w:r>
        <w:separator/>
      </w:r>
    </w:p>
  </w:endnote>
  <w:endnote w:type="continuationSeparator" w:id="1">
    <w:p w:rsidR="00E92800" w:rsidRDefault="00E92800" w:rsidP="0090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3" w:rsidRDefault="00A96393" w:rsidP="00B6560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POINT OF SALE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C35795" w:rsidRPr="00C35795">
        <w:rPr>
          <w:rFonts w:asciiTheme="majorHAnsi" w:hAnsiTheme="majorHAnsi"/>
          <w:noProof/>
        </w:rPr>
        <w:t>1</w:t>
      </w:r>
    </w:fldSimple>
  </w:p>
  <w:p w:rsidR="00A96393" w:rsidRDefault="00A96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00" w:rsidRDefault="00E92800" w:rsidP="00906582">
      <w:pPr>
        <w:spacing w:after="0" w:line="240" w:lineRule="auto"/>
      </w:pPr>
      <w:r>
        <w:separator/>
      </w:r>
    </w:p>
  </w:footnote>
  <w:footnote w:type="continuationSeparator" w:id="1">
    <w:p w:rsidR="00E92800" w:rsidRDefault="00E92800" w:rsidP="0090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3" w:rsidRDefault="00A96393" w:rsidP="00B71355">
    <w:pPr>
      <w:pStyle w:val="Header"/>
      <w:pBdr>
        <w:bottom w:val="thickThinSmallGap" w:sz="24" w:space="1" w:color="622423"/>
      </w:pBdr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24"/>
        <w:szCs w:val="24"/>
      </w:rPr>
      <w:t>Bestlink College of the Philippines</w:t>
    </w:r>
    <w:r>
      <w:rPr>
        <w:rFonts w:ascii="Cambria" w:eastAsia="Times New Roman" w:hAnsi="Cambria"/>
        <w:sz w:val="24"/>
        <w:szCs w:val="24"/>
      </w:rPr>
      <w:t xml:space="preserve"> </w:t>
    </w:r>
  </w:p>
  <w:p w:rsidR="00A96393" w:rsidRDefault="00A96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EF6"/>
    <w:multiLevelType w:val="hybridMultilevel"/>
    <w:tmpl w:val="FD486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2156E"/>
    <w:multiLevelType w:val="multilevel"/>
    <w:tmpl w:val="C27A4B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B462A9"/>
    <w:multiLevelType w:val="hybridMultilevel"/>
    <w:tmpl w:val="2174D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4C1B8B"/>
    <w:multiLevelType w:val="hybridMultilevel"/>
    <w:tmpl w:val="B226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13DAE"/>
    <w:multiLevelType w:val="hybridMultilevel"/>
    <w:tmpl w:val="05909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B15327"/>
    <w:multiLevelType w:val="multilevel"/>
    <w:tmpl w:val="860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47A66"/>
    <w:multiLevelType w:val="hybridMultilevel"/>
    <w:tmpl w:val="9124B42A"/>
    <w:lvl w:ilvl="0" w:tplc="36D2A4E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40336"/>
    <w:multiLevelType w:val="multilevel"/>
    <w:tmpl w:val="B0A63F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BD7879"/>
    <w:multiLevelType w:val="multilevel"/>
    <w:tmpl w:val="2432F056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B27270"/>
    <w:multiLevelType w:val="hybridMultilevel"/>
    <w:tmpl w:val="09649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90286"/>
    <w:multiLevelType w:val="multilevel"/>
    <w:tmpl w:val="20F6DB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99D23E4"/>
    <w:multiLevelType w:val="hybridMultilevel"/>
    <w:tmpl w:val="D408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07963"/>
    <w:multiLevelType w:val="hybridMultilevel"/>
    <w:tmpl w:val="442A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6779D"/>
    <w:multiLevelType w:val="hybridMultilevel"/>
    <w:tmpl w:val="6C685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0060FD"/>
    <w:multiLevelType w:val="hybridMultilevel"/>
    <w:tmpl w:val="4A7A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4DE4"/>
    <w:multiLevelType w:val="hybridMultilevel"/>
    <w:tmpl w:val="C486C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0F3ABE"/>
    <w:multiLevelType w:val="hybridMultilevel"/>
    <w:tmpl w:val="B02C3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E8D649C"/>
    <w:multiLevelType w:val="hybridMultilevel"/>
    <w:tmpl w:val="028E7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077F55"/>
    <w:multiLevelType w:val="hybridMultilevel"/>
    <w:tmpl w:val="595EE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C80079"/>
    <w:multiLevelType w:val="hybridMultilevel"/>
    <w:tmpl w:val="C142789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1452821"/>
    <w:multiLevelType w:val="hybridMultilevel"/>
    <w:tmpl w:val="5C0ED8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4C634FD"/>
    <w:multiLevelType w:val="multilevel"/>
    <w:tmpl w:val="8C78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10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920" w:hanging="10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2">
    <w:nsid w:val="5661038B"/>
    <w:multiLevelType w:val="multilevel"/>
    <w:tmpl w:val="4B683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7F7D04"/>
    <w:multiLevelType w:val="hybridMultilevel"/>
    <w:tmpl w:val="EC60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8C4F07"/>
    <w:multiLevelType w:val="hybridMultilevel"/>
    <w:tmpl w:val="F5847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C4FE4"/>
    <w:multiLevelType w:val="multilevel"/>
    <w:tmpl w:val="7414BB86"/>
    <w:lvl w:ilvl="0">
      <w:start w:val="3"/>
      <w:numFmt w:val="decimal"/>
      <w:lvlText w:val="%1.......녩"/>
      <w:lvlJc w:val="left"/>
      <w:pPr>
        <w:ind w:left="2160" w:hanging="2160"/>
      </w:pPr>
      <w:rPr>
        <w:rFonts w:cstheme="minorBidi" w:hint="default"/>
        <w:color w:val="000000"/>
      </w:rPr>
    </w:lvl>
    <w:lvl w:ilvl="1">
      <w:start w:val="1"/>
      <w:numFmt w:val="decimal"/>
      <w:lvlText w:val="%1.%2......녩瀀"/>
      <w:lvlJc w:val="left"/>
      <w:pPr>
        <w:ind w:left="2760" w:hanging="2520"/>
      </w:pPr>
      <w:rPr>
        <w:rFonts w:cstheme="minorBidi" w:hint="default"/>
        <w:color w:val="000000"/>
      </w:rPr>
    </w:lvl>
    <w:lvl w:ilvl="2">
      <w:start w:val="6"/>
      <w:numFmt w:val="decimal"/>
      <w:lvlText w:val="%1.%2.%3.....녩瀀ҕ"/>
      <w:lvlJc w:val="left"/>
      <w:pPr>
        <w:ind w:left="3360" w:hanging="2880"/>
      </w:pPr>
      <w:rPr>
        <w:rFonts w:cstheme="minorBidi" w:hint="default"/>
        <w:color w:val="00000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5.%6.%7.%8.%9"/>
      <w:lvlJc w:val="left"/>
      <w:pPr>
        <w:ind w:left="3360" w:hanging="1440"/>
      </w:pPr>
      <w:rPr>
        <w:rFonts w:cstheme="minorBidi" w:hint="default"/>
        <w:color w:val="000000"/>
      </w:rPr>
    </w:lvl>
  </w:abstractNum>
  <w:abstractNum w:abstractNumId="26">
    <w:nsid w:val="768A4C91"/>
    <w:multiLevelType w:val="hybridMultilevel"/>
    <w:tmpl w:val="2B86F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AC3F86"/>
    <w:multiLevelType w:val="multilevel"/>
    <w:tmpl w:val="5F7C95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BAD6934"/>
    <w:multiLevelType w:val="hybridMultilevel"/>
    <w:tmpl w:val="5822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B6144"/>
    <w:multiLevelType w:val="hybridMultilevel"/>
    <w:tmpl w:val="9886C45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29"/>
  </w:num>
  <w:num w:numId="5">
    <w:abstractNumId w:val="13"/>
  </w:num>
  <w:num w:numId="6">
    <w:abstractNumId w:val="0"/>
  </w:num>
  <w:num w:numId="7">
    <w:abstractNumId w:val="5"/>
  </w:num>
  <w:num w:numId="8">
    <w:abstractNumId w:val="20"/>
  </w:num>
  <w:num w:numId="9">
    <w:abstractNumId w:val="4"/>
  </w:num>
  <w:num w:numId="10">
    <w:abstractNumId w:val="23"/>
  </w:num>
  <w:num w:numId="11">
    <w:abstractNumId w:val="7"/>
  </w:num>
  <w:num w:numId="12">
    <w:abstractNumId w:val="27"/>
  </w:num>
  <w:num w:numId="13">
    <w:abstractNumId w:val="6"/>
  </w:num>
  <w:num w:numId="14">
    <w:abstractNumId w:val="15"/>
  </w:num>
  <w:num w:numId="15">
    <w:abstractNumId w:val="2"/>
  </w:num>
  <w:num w:numId="16">
    <w:abstractNumId w:val="24"/>
  </w:num>
  <w:num w:numId="17">
    <w:abstractNumId w:val="21"/>
  </w:num>
  <w:num w:numId="18">
    <w:abstractNumId w:val="16"/>
  </w:num>
  <w:num w:numId="19">
    <w:abstractNumId w:val="11"/>
  </w:num>
  <w:num w:numId="20">
    <w:abstractNumId w:val="9"/>
  </w:num>
  <w:num w:numId="21">
    <w:abstractNumId w:val="17"/>
  </w:num>
  <w:num w:numId="22">
    <w:abstractNumId w:val="25"/>
  </w:num>
  <w:num w:numId="23">
    <w:abstractNumId w:val="28"/>
  </w:num>
  <w:num w:numId="24">
    <w:abstractNumId w:val="3"/>
  </w:num>
  <w:num w:numId="25">
    <w:abstractNumId w:val="8"/>
  </w:num>
  <w:num w:numId="26">
    <w:abstractNumId w:val="14"/>
  </w:num>
  <w:num w:numId="27">
    <w:abstractNumId w:val="12"/>
  </w:num>
  <w:num w:numId="28">
    <w:abstractNumId w:val="26"/>
  </w:num>
  <w:num w:numId="29">
    <w:abstractNumId w:val="1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51F"/>
    <w:rsid w:val="000116CB"/>
    <w:rsid w:val="00017115"/>
    <w:rsid w:val="00024D68"/>
    <w:rsid w:val="000427FC"/>
    <w:rsid w:val="000851B1"/>
    <w:rsid w:val="000912AF"/>
    <w:rsid w:val="00093A8A"/>
    <w:rsid w:val="000C47F0"/>
    <w:rsid w:val="000D44D9"/>
    <w:rsid w:val="000E2048"/>
    <w:rsid w:val="000E7855"/>
    <w:rsid w:val="00105A9D"/>
    <w:rsid w:val="0011391D"/>
    <w:rsid w:val="00113F6A"/>
    <w:rsid w:val="0011626B"/>
    <w:rsid w:val="00125077"/>
    <w:rsid w:val="00131B75"/>
    <w:rsid w:val="00133851"/>
    <w:rsid w:val="0013536D"/>
    <w:rsid w:val="001411F0"/>
    <w:rsid w:val="001616B5"/>
    <w:rsid w:val="0017196A"/>
    <w:rsid w:val="00177EAE"/>
    <w:rsid w:val="001846A3"/>
    <w:rsid w:val="00185C56"/>
    <w:rsid w:val="00194EB3"/>
    <w:rsid w:val="00195CD6"/>
    <w:rsid w:val="001A534C"/>
    <w:rsid w:val="001D4122"/>
    <w:rsid w:val="001D4BF5"/>
    <w:rsid w:val="001D63B4"/>
    <w:rsid w:val="001E1639"/>
    <w:rsid w:val="001E3923"/>
    <w:rsid w:val="001E7136"/>
    <w:rsid w:val="001F360A"/>
    <w:rsid w:val="00215B12"/>
    <w:rsid w:val="002252D6"/>
    <w:rsid w:val="00242817"/>
    <w:rsid w:val="0024356F"/>
    <w:rsid w:val="00245506"/>
    <w:rsid w:val="00246140"/>
    <w:rsid w:val="00250226"/>
    <w:rsid w:val="00265286"/>
    <w:rsid w:val="002670B6"/>
    <w:rsid w:val="00280D52"/>
    <w:rsid w:val="00283A12"/>
    <w:rsid w:val="0029043C"/>
    <w:rsid w:val="002956FE"/>
    <w:rsid w:val="002971C3"/>
    <w:rsid w:val="002B3795"/>
    <w:rsid w:val="002B6515"/>
    <w:rsid w:val="002D06F0"/>
    <w:rsid w:val="002E3D2D"/>
    <w:rsid w:val="002E54F9"/>
    <w:rsid w:val="002F1022"/>
    <w:rsid w:val="00303E7C"/>
    <w:rsid w:val="0031542B"/>
    <w:rsid w:val="003164C7"/>
    <w:rsid w:val="00321925"/>
    <w:rsid w:val="00322DB9"/>
    <w:rsid w:val="003244C4"/>
    <w:rsid w:val="003253BE"/>
    <w:rsid w:val="003313B9"/>
    <w:rsid w:val="00334B30"/>
    <w:rsid w:val="00343B67"/>
    <w:rsid w:val="00346C33"/>
    <w:rsid w:val="003476C8"/>
    <w:rsid w:val="00347F1F"/>
    <w:rsid w:val="00360D56"/>
    <w:rsid w:val="0036137E"/>
    <w:rsid w:val="0037189A"/>
    <w:rsid w:val="00372188"/>
    <w:rsid w:val="00373959"/>
    <w:rsid w:val="0037413A"/>
    <w:rsid w:val="00382B28"/>
    <w:rsid w:val="003857F8"/>
    <w:rsid w:val="0039044A"/>
    <w:rsid w:val="00390457"/>
    <w:rsid w:val="003972B2"/>
    <w:rsid w:val="003A1A09"/>
    <w:rsid w:val="003A2AB4"/>
    <w:rsid w:val="003B2A03"/>
    <w:rsid w:val="003B3348"/>
    <w:rsid w:val="003B3C91"/>
    <w:rsid w:val="003D25E9"/>
    <w:rsid w:val="003D2817"/>
    <w:rsid w:val="003D3263"/>
    <w:rsid w:val="003D6754"/>
    <w:rsid w:val="003D7F8B"/>
    <w:rsid w:val="003E56D1"/>
    <w:rsid w:val="003F4C2E"/>
    <w:rsid w:val="00413F8B"/>
    <w:rsid w:val="004168C6"/>
    <w:rsid w:val="00417016"/>
    <w:rsid w:val="00433E89"/>
    <w:rsid w:val="0043785D"/>
    <w:rsid w:val="004525A1"/>
    <w:rsid w:val="00460116"/>
    <w:rsid w:val="00462FE1"/>
    <w:rsid w:val="00463BB2"/>
    <w:rsid w:val="00471F79"/>
    <w:rsid w:val="00484F78"/>
    <w:rsid w:val="00492974"/>
    <w:rsid w:val="004A2E30"/>
    <w:rsid w:val="004B4F39"/>
    <w:rsid w:val="004B59AA"/>
    <w:rsid w:val="004B6C83"/>
    <w:rsid w:val="004F51FF"/>
    <w:rsid w:val="00506F67"/>
    <w:rsid w:val="00515B93"/>
    <w:rsid w:val="00525498"/>
    <w:rsid w:val="00526F82"/>
    <w:rsid w:val="0053177E"/>
    <w:rsid w:val="005441DA"/>
    <w:rsid w:val="00554D28"/>
    <w:rsid w:val="00560AD5"/>
    <w:rsid w:val="00566840"/>
    <w:rsid w:val="005872E3"/>
    <w:rsid w:val="00593C4C"/>
    <w:rsid w:val="005B0524"/>
    <w:rsid w:val="005B33EF"/>
    <w:rsid w:val="005B6061"/>
    <w:rsid w:val="005C02D9"/>
    <w:rsid w:val="005C4F16"/>
    <w:rsid w:val="005C71AA"/>
    <w:rsid w:val="005D24A7"/>
    <w:rsid w:val="005E2171"/>
    <w:rsid w:val="005F3255"/>
    <w:rsid w:val="005F6BFE"/>
    <w:rsid w:val="005F6E3F"/>
    <w:rsid w:val="005F7D92"/>
    <w:rsid w:val="006033B2"/>
    <w:rsid w:val="00607920"/>
    <w:rsid w:val="00610C6F"/>
    <w:rsid w:val="00611F0C"/>
    <w:rsid w:val="00615340"/>
    <w:rsid w:val="0062336B"/>
    <w:rsid w:val="006307F0"/>
    <w:rsid w:val="006533A7"/>
    <w:rsid w:val="0065587F"/>
    <w:rsid w:val="0066187E"/>
    <w:rsid w:val="00661BE7"/>
    <w:rsid w:val="00661D70"/>
    <w:rsid w:val="00686CEE"/>
    <w:rsid w:val="006913CB"/>
    <w:rsid w:val="00691EA0"/>
    <w:rsid w:val="006950FF"/>
    <w:rsid w:val="00697628"/>
    <w:rsid w:val="006A2297"/>
    <w:rsid w:val="006A258C"/>
    <w:rsid w:val="006B2542"/>
    <w:rsid w:val="006B2642"/>
    <w:rsid w:val="006B4594"/>
    <w:rsid w:val="006B4B13"/>
    <w:rsid w:val="006C058D"/>
    <w:rsid w:val="006C566A"/>
    <w:rsid w:val="006E0410"/>
    <w:rsid w:val="006E0739"/>
    <w:rsid w:val="006E1640"/>
    <w:rsid w:val="006F7F76"/>
    <w:rsid w:val="00710949"/>
    <w:rsid w:val="00711D61"/>
    <w:rsid w:val="00731FC1"/>
    <w:rsid w:val="00731FDE"/>
    <w:rsid w:val="0074357D"/>
    <w:rsid w:val="007453B1"/>
    <w:rsid w:val="00750C41"/>
    <w:rsid w:val="00770044"/>
    <w:rsid w:val="007811D5"/>
    <w:rsid w:val="00781607"/>
    <w:rsid w:val="00783D0C"/>
    <w:rsid w:val="00796802"/>
    <w:rsid w:val="007A7A56"/>
    <w:rsid w:val="007C01D3"/>
    <w:rsid w:val="007D0F4F"/>
    <w:rsid w:val="007E1634"/>
    <w:rsid w:val="007E2DB3"/>
    <w:rsid w:val="007E5D03"/>
    <w:rsid w:val="007F1C3B"/>
    <w:rsid w:val="007F3E2E"/>
    <w:rsid w:val="007F3F2E"/>
    <w:rsid w:val="007F7E87"/>
    <w:rsid w:val="00800CDD"/>
    <w:rsid w:val="0080580D"/>
    <w:rsid w:val="0081627E"/>
    <w:rsid w:val="00822F1A"/>
    <w:rsid w:val="00825AD4"/>
    <w:rsid w:val="008346CB"/>
    <w:rsid w:val="00841C99"/>
    <w:rsid w:val="008426DD"/>
    <w:rsid w:val="0085107D"/>
    <w:rsid w:val="008726F1"/>
    <w:rsid w:val="00891CBC"/>
    <w:rsid w:val="008A3312"/>
    <w:rsid w:val="008B4F4C"/>
    <w:rsid w:val="008C6476"/>
    <w:rsid w:val="008C6778"/>
    <w:rsid w:val="008D354E"/>
    <w:rsid w:val="008E404A"/>
    <w:rsid w:val="008F3BBE"/>
    <w:rsid w:val="008F5946"/>
    <w:rsid w:val="008F6807"/>
    <w:rsid w:val="00904555"/>
    <w:rsid w:val="00906582"/>
    <w:rsid w:val="009136B4"/>
    <w:rsid w:val="00925E2E"/>
    <w:rsid w:val="0093016E"/>
    <w:rsid w:val="00932B4B"/>
    <w:rsid w:val="0093640C"/>
    <w:rsid w:val="009406B8"/>
    <w:rsid w:val="00952C8C"/>
    <w:rsid w:val="00957D59"/>
    <w:rsid w:val="0096212C"/>
    <w:rsid w:val="009655FF"/>
    <w:rsid w:val="0097152E"/>
    <w:rsid w:val="009803EE"/>
    <w:rsid w:val="00995A53"/>
    <w:rsid w:val="009C280B"/>
    <w:rsid w:val="009C39BB"/>
    <w:rsid w:val="009E438F"/>
    <w:rsid w:val="009F08EE"/>
    <w:rsid w:val="009F3C86"/>
    <w:rsid w:val="00A042A4"/>
    <w:rsid w:val="00A05FB2"/>
    <w:rsid w:val="00A0671C"/>
    <w:rsid w:val="00A069EE"/>
    <w:rsid w:val="00A10DCC"/>
    <w:rsid w:val="00A13B04"/>
    <w:rsid w:val="00A17B80"/>
    <w:rsid w:val="00A34DEB"/>
    <w:rsid w:val="00A40F32"/>
    <w:rsid w:val="00A47779"/>
    <w:rsid w:val="00A50922"/>
    <w:rsid w:val="00A5353E"/>
    <w:rsid w:val="00A60BEC"/>
    <w:rsid w:val="00A630A3"/>
    <w:rsid w:val="00A63548"/>
    <w:rsid w:val="00A92873"/>
    <w:rsid w:val="00A96393"/>
    <w:rsid w:val="00AA296A"/>
    <w:rsid w:val="00AB022A"/>
    <w:rsid w:val="00AB5AC2"/>
    <w:rsid w:val="00AD04E7"/>
    <w:rsid w:val="00AE2DA3"/>
    <w:rsid w:val="00AE31A3"/>
    <w:rsid w:val="00AE6B0A"/>
    <w:rsid w:val="00B004D4"/>
    <w:rsid w:val="00B0136F"/>
    <w:rsid w:val="00B02C4F"/>
    <w:rsid w:val="00B046A9"/>
    <w:rsid w:val="00B051AF"/>
    <w:rsid w:val="00B06028"/>
    <w:rsid w:val="00B141B0"/>
    <w:rsid w:val="00B352A8"/>
    <w:rsid w:val="00B55658"/>
    <w:rsid w:val="00B56364"/>
    <w:rsid w:val="00B57A21"/>
    <w:rsid w:val="00B6151F"/>
    <w:rsid w:val="00B633B2"/>
    <w:rsid w:val="00B65607"/>
    <w:rsid w:val="00B67606"/>
    <w:rsid w:val="00B67E0A"/>
    <w:rsid w:val="00B71355"/>
    <w:rsid w:val="00B75F99"/>
    <w:rsid w:val="00B80F82"/>
    <w:rsid w:val="00B82EB9"/>
    <w:rsid w:val="00B838F5"/>
    <w:rsid w:val="00B90E8D"/>
    <w:rsid w:val="00BA14C9"/>
    <w:rsid w:val="00BB1314"/>
    <w:rsid w:val="00BB1A8A"/>
    <w:rsid w:val="00BB1ECC"/>
    <w:rsid w:val="00BD1197"/>
    <w:rsid w:val="00BD2115"/>
    <w:rsid w:val="00BE0CCD"/>
    <w:rsid w:val="00BF00B0"/>
    <w:rsid w:val="00BF5C6D"/>
    <w:rsid w:val="00BF7855"/>
    <w:rsid w:val="00C11733"/>
    <w:rsid w:val="00C2572C"/>
    <w:rsid w:val="00C266BD"/>
    <w:rsid w:val="00C26EB2"/>
    <w:rsid w:val="00C3124C"/>
    <w:rsid w:val="00C32A62"/>
    <w:rsid w:val="00C35795"/>
    <w:rsid w:val="00C3711F"/>
    <w:rsid w:val="00C7315E"/>
    <w:rsid w:val="00C73522"/>
    <w:rsid w:val="00C83CD1"/>
    <w:rsid w:val="00C9290C"/>
    <w:rsid w:val="00C938C8"/>
    <w:rsid w:val="00CA342B"/>
    <w:rsid w:val="00CA3C47"/>
    <w:rsid w:val="00CA53F9"/>
    <w:rsid w:val="00CB5FCF"/>
    <w:rsid w:val="00CB6635"/>
    <w:rsid w:val="00CE0193"/>
    <w:rsid w:val="00CF234A"/>
    <w:rsid w:val="00CF51DD"/>
    <w:rsid w:val="00CF6744"/>
    <w:rsid w:val="00D0109C"/>
    <w:rsid w:val="00D06F94"/>
    <w:rsid w:val="00D1347C"/>
    <w:rsid w:val="00D24BEE"/>
    <w:rsid w:val="00D42411"/>
    <w:rsid w:val="00D456D8"/>
    <w:rsid w:val="00D5608B"/>
    <w:rsid w:val="00D57A1E"/>
    <w:rsid w:val="00D81E98"/>
    <w:rsid w:val="00D840E5"/>
    <w:rsid w:val="00D8556B"/>
    <w:rsid w:val="00D92329"/>
    <w:rsid w:val="00DA0EBD"/>
    <w:rsid w:val="00DA4497"/>
    <w:rsid w:val="00DA5C24"/>
    <w:rsid w:val="00DC6CAB"/>
    <w:rsid w:val="00DD0B11"/>
    <w:rsid w:val="00DD5648"/>
    <w:rsid w:val="00DE347E"/>
    <w:rsid w:val="00E200C0"/>
    <w:rsid w:val="00E6194C"/>
    <w:rsid w:val="00E73A73"/>
    <w:rsid w:val="00E92800"/>
    <w:rsid w:val="00EA36E3"/>
    <w:rsid w:val="00EB0CE8"/>
    <w:rsid w:val="00EB6E65"/>
    <w:rsid w:val="00EC45E1"/>
    <w:rsid w:val="00EC5A9D"/>
    <w:rsid w:val="00EE4ABA"/>
    <w:rsid w:val="00EF399C"/>
    <w:rsid w:val="00EF4BD6"/>
    <w:rsid w:val="00F04F43"/>
    <w:rsid w:val="00F614D3"/>
    <w:rsid w:val="00F643BA"/>
    <w:rsid w:val="00F65B4F"/>
    <w:rsid w:val="00F660DC"/>
    <w:rsid w:val="00F7167F"/>
    <w:rsid w:val="00F75886"/>
    <w:rsid w:val="00F76BAA"/>
    <w:rsid w:val="00F8220C"/>
    <w:rsid w:val="00F86CC0"/>
    <w:rsid w:val="00F95780"/>
    <w:rsid w:val="00F95B5A"/>
    <w:rsid w:val="00FA5662"/>
    <w:rsid w:val="00FC519D"/>
    <w:rsid w:val="00FE1120"/>
    <w:rsid w:val="00FF460F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5E"/>
  </w:style>
  <w:style w:type="paragraph" w:styleId="Heading1">
    <w:name w:val="heading 1"/>
    <w:basedOn w:val="Normal"/>
    <w:link w:val="Heading1Char"/>
    <w:uiPriority w:val="9"/>
    <w:qFormat/>
    <w:rsid w:val="0017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C47F0"/>
  </w:style>
  <w:style w:type="paragraph" w:styleId="ListParagraph">
    <w:name w:val="List Paragraph"/>
    <w:basedOn w:val="Normal"/>
    <w:uiPriority w:val="34"/>
    <w:qFormat/>
    <w:rsid w:val="000C47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1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7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9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4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82"/>
  </w:style>
  <w:style w:type="paragraph" w:styleId="Footer">
    <w:name w:val="footer"/>
    <w:basedOn w:val="Normal"/>
    <w:link w:val="FooterChar"/>
    <w:uiPriority w:val="99"/>
    <w:unhideWhenUsed/>
    <w:rsid w:val="0090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82"/>
  </w:style>
  <w:style w:type="paragraph" w:styleId="BalloonText">
    <w:name w:val="Balloon Text"/>
    <w:basedOn w:val="Normal"/>
    <w:link w:val="BalloonTextChar"/>
    <w:uiPriority w:val="99"/>
    <w:semiHidden/>
    <w:unhideWhenUsed/>
    <w:rsid w:val="00EC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5C00-ECAA-4452-8E5B-7442950E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xaira</cp:lastModifiedBy>
  <cp:revision>5</cp:revision>
  <dcterms:created xsi:type="dcterms:W3CDTF">2013-10-14T00:09:00Z</dcterms:created>
  <dcterms:modified xsi:type="dcterms:W3CDTF">2013-10-14T01:51:00Z</dcterms:modified>
</cp:coreProperties>
</file>